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14C05" w14:textId="5F37D42E" w:rsidR="00375C0D" w:rsidRDefault="00375C0D" w:rsidP="00375C0D">
      <w:pPr>
        <w:pStyle w:val="NoSpacing"/>
        <w:spacing w:line="480" w:lineRule="auto"/>
        <w:ind w:firstLine="432"/>
      </w:pPr>
      <w:r>
        <w:t xml:space="preserve">I’m going to show you the circuit Grandpa taught me to build that day. </w:t>
      </w:r>
    </w:p>
    <w:p w14:paraId="315B92E5" w14:textId="2BBC8CA3" w:rsidR="00D35C91" w:rsidRDefault="0012085F" w:rsidP="00375C0D">
      <w:pPr>
        <w:pStyle w:val="NoSpacing"/>
        <w:spacing w:line="480" w:lineRule="auto"/>
        <w:ind w:firstLine="432"/>
      </w:pPr>
      <w:r>
        <w:t xml:space="preserve">You can just read along if you like, but it will be a lot more fun if you </w:t>
      </w:r>
      <w:proofErr w:type="gramStart"/>
      <w:r>
        <w:t xml:space="preserve">actually </w:t>
      </w:r>
      <w:r w:rsidR="00D35C91">
        <w:t>build</w:t>
      </w:r>
      <w:proofErr w:type="gramEnd"/>
      <w:r w:rsidR="00D35C91">
        <w:t xml:space="preserve"> it.</w:t>
      </w:r>
    </w:p>
    <w:p w14:paraId="7C71ABE1" w14:textId="67FCC06D" w:rsidR="00D35C91" w:rsidRDefault="0012085F" w:rsidP="005A548E">
      <w:pPr>
        <w:pStyle w:val="NoSpacing"/>
        <w:spacing w:line="480" w:lineRule="auto"/>
        <w:ind w:firstLine="432"/>
      </w:pPr>
      <w:r>
        <w:t xml:space="preserve">The materials </w:t>
      </w:r>
      <w:r w:rsidR="00D35C91">
        <w:t>are easy to find</w:t>
      </w:r>
      <w:r>
        <w:t xml:space="preserve">. There’s even a kit you can buy </w:t>
      </w:r>
      <w:r w:rsidR="00D35C91">
        <w:t>with</w:t>
      </w:r>
      <w:r>
        <w:t xml:space="preserve"> everything you need to do all the projects </w:t>
      </w:r>
      <w:r w:rsidR="0061694C">
        <w:t>in this book</w:t>
      </w:r>
      <w:r>
        <w:t>.</w:t>
      </w:r>
      <w:r>
        <w:rPr>
          <w:rStyle w:val="FootnoteReference"/>
        </w:rPr>
        <w:footnoteReference w:id="1"/>
      </w:r>
    </w:p>
    <w:p w14:paraId="507C7A96" w14:textId="7D8D2770" w:rsidR="0061694C" w:rsidRDefault="00D35C91" w:rsidP="00375C0D">
      <w:pPr>
        <w:pStyle w:val="NoSpacing"/>
        <w:spacing w:line="480" w:lineRule="auto"/>
        <w:ind w:firstLine="432"/>
      </w:pPr>
      <w:r w:rsidRPr="00D35C91">
        <w:t xml:space="preserve">Now, just so you know—this didn’t go perfectly </w:t>
      </w:r>
      <w:r>
        <w:t xml:space="preserve">for me </w:t>
      </w:r>
      <w:r w:rsidRPr="00D35C91">
        <w:t xml:space="preserve">the first time. </w:t>
      </w:r>
      <w:r w:rsidR="0061694C">
        <w:t xml:space="preserve">At one point I had the LED in backwards. Several times I had wires in the wrong rows, even though it looked like they were in the right ones. </w:t>
      </w:r>
      <w:r>
        <w:t>B</w:t>
      </w:r>
      <w:r w:rsidR="0061694C">
        <w:t>ut in the end, I got it to work, and you can too</w:t>
      </w:r>
      <w:r w:rsidR="001A273D">
        <w:t>.</w:t>
      </w:r>
    </w:p>
    <w:p w14:paraId="5659B857" w14:textId="75ACC8AB" w:rsidR="0061694C" w:rsidRDefault="0061694C" w:rsidP="00D35C91">
      <w:pPr>
        <w:pStyle w:val="NoSpacing"/>
        <w:spacing w:line="480" w:lineRule="auto"/>
        <w:ind w:firstLine="432"/>
      </w:pPr>
      <w:r>
        <w:t xml:space="preserve">Here’s </w:t>
      </w:r>
      <w:r w:rsidR="00D35C91">
        <w:t>what you’ll need</w:t>
      </w:r>
      <w:r w:rsidR="008031C0">
        <w:t>:</w:t>
      </w:r>
    </w:p>
    <w:p w14:paraId="4B01B7FF" w14:textId="77777777" w:rsidR="0061694C" w:rsidRDefault="0061694C" w:rsidP="0061694C">
      <w:pPr>
        <w:pStyle w:val="NoSpacing"/>
        <w:spacing w:line="480" w:lineRule="auto"/>
        <w:ind w:firstLine="432"/>
      </w:pPr>
      <w:r>
        <w:t>- A breadboard (a plastic tool for prototyping circuits)</w:t>
      </w:r>
    </w:p>
    <w:p w14:paraId="1BFC9C0A" w14:textId="77777777" w:rsidR="0061694C" w:rsidRDefault="0061694C" w:rsidP="0061694C">
      <w:pPr>
        <w:pStyle w:val="NoSpacing"/>
        <w:spacing w:line="480" w:lineRule="auto"/>
        <w:ind w:firstLine="432"/>
      </w:pPr>
      <w:r>
        <w:t>- Some LEDs (get a few extras in case you burn some out)</w:t>
      </w:r>
    </w:p>
    <w:p w14:paraId="44FADC69" w14:textId="77777777" w:rsidR="0061694C" w:rsidRDefault="0061694C" w:rsidP="0061694C">
      <w:pPr>
        <w:pStyle w:val="NoSpacing"/>
        <w:spacing w:line="480" w:lineRule="auto"/>
        <w:ind w:firstLine="432"/>
      </w:pPr>
      <w:r>
        <w:t>- Some jumper wires</w:t>
      </w:r>
    </w:p>
    <w:p w14:paraId="66E68B7F" w14:textId="77777777" w:rsidR="0061694C" w:rsidRDefault="0061694C" w:rsidP="0061694C">
      <w:pPr>
        <w:pStyle w:val="NoSpacing"/>
        <w:spacing w:line="480" w:lineRule="auto"/>
        <w:ind w:firstLine="432"/>
      </w:pPr>
      <w:r>
        <w:t>- A 330-Ohm resistor</w:t>
      </w:r>
    </w:p>
    <w:p w14:paraId="358281CC" w14:textId="77777777" w:rsidR="0061694C" w:rsidRDefault="0061694C" w:rsidP="0061694C">
      <w:pPr>
        <w:pStyle w:val="NoSpacing"/>
        <w:spacing w:line="480" w:lineRule="auto"/>
        <w:ind w:firstLine="432"/>
      </w:pPr>
      <w:r>
        <w:t>- A 9-volt battery and a 9-volt battery clip</w:t>
      </w:r>
    </w:p>
    <w:p w14:paraId="6ABA2FD8" w14:textId="77777777" w:rsidR="0061694C" w:rsidRDefault="0061694C" w:rsidP="0061694C">
      <w:pPr>
        <w:pStyle w:val="NoSpacing"/>
        <w:spacing w:line="480" w:lineRule="auto"/>
        <w:ind w:firstLine="432"/>
      </w:pPr>
    </w:p>
    <w:p w14:paraId="03CA6F47" w14:textId="666F0A69" w:rsidR="0061694C" w:rsidRDefault="0061694C" w:rsidP="0061694C">
      <w:pPr>
        <w:pStyle w:val="NoSpacing"/>
        <w:spacing w:line="480" w:lineRule="auto"/>
        <w:ind w:firstLine="432"/>
      </w:pPr>
      <w:r w:rsidRPr="00293186">
        <w:rPr>
          <w:b/>
          <w:bCs/>
        </w:rPr>
        <w:t>Step 1:</w:t>
      </w:r>
      <w:r>
        <w:t xml:space="preserve"> </w:t>
      </w:r>
      <w:r w:rsidRPr="00F17757">
        <w:t xml:space="preserve">Clip the battery into your battery </w:t>
      </w:r>
      <w:r w:rsidR="00834630">
        <w:t>clip</w:t>
      </w:r>
      <w:r w:rsidRPr="00F17757">
        <w:t>. Now you’ve got two wires: one red, one black.</w:t>
      </w:r>
      <w:r w:rsidR="00834630">
        <w:t xml:space="preserve"> </w:t>
      </w:r>
    </w:p>
    <w:p w14:paraId="11492474" w14:textId="3E0831C9" w:rsidR="00DA7E03" w:rsidRPr="00F17757" w:rsidRDefault="00DA7E03" w:rsidP="0061694C">
      <w:pPr>
        <w:pStyle w:val="NoSpacing"/>
        <w:spacing w:line="480" w:lineRule="auto"/>
        <w:ind w:firstLine="432"/>
      </w:pPr>
      <w:r>
        <w:rPr>
          <w:noProof/>
        </w:rPr>
        <w:drawing>
          <wp:inline distT="0" distB="0" distL="0" distR="0" wp14:anchorId="5B6AB5F9" wp14:editId="5669A5F8">
            <wp:extent cx="1009498" cy="1009498"/>
            <wp:effectExtent l="0" t="0" r="0" b="0"/>
            <wp:docPr id="1971396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96186" name="Picture 19713961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30854" cy="1030854"/>
                    </a:xfrm>
                    <a:prstGeom prst="rect">
                      <a:avLst/>
                    </a:prstGeom>
                  </pic:spPr>
                </pic:pic>
              </a:graphicData>
            </a:graphic>
          </wp:inline>
        </w:drawing>
      </w:r>
    </w:p>
    <w:p w14:paraId="081BA94C" w14:textId="77777777" w:rsidR="0061694C" w:rsidRDefault="0061694C" w:rsidP="0061694C">
      <w:pPr>
        <w:pStyle w:val="NoSpacing"/>
        <w:spacing w:line="480" w:lineRule="auto"/>
        <w:ind w:firstLine="432"/>
      </w:pPr>
      <w:r>
        <w:t>And here’s the first thing you should learn about doing electronics like this:</w:t>
      </w:r>
    </w:p>
    <w:p w14:paraId="283A8C6C" w14:textId="77777777" w:rsidR="0061694C" w:rsidRDefault="0061694C" w:rsidP="0061694C">
      <w:pPr>
        <w:pStyle w:val="NoSpacing"/>
        <w:spacing w:line="480" w:lineRule="auto"/>
        <w:ind w:firstLine="432"/>
      </w:pPr>
      <w:r w:rsidRPr="00EA4B73">
        <w:rPr>
          <w:b/>
          <w:bCs/>
        </w:rPr>
        <w:lastRenderedPageBreak/>
        <w:t>Red</w:t>
      </w:r>
      <w:r w:rsidRPr="00F17757">
        <w:rPr>
          <w:b/>
          <w:bCs/>
        </w:rPr>
        <w:t xml:space="preserve"> means positive</w:t>
      </w:r>
      <w:r w:rsidRPr="00F17757">
        <w:t xml:space="preserve">, and </w:t>
      </w:r>
      <w:r w:rsidRPr="00F17757">
        <w:rPr>
          <w:b/>
          <w:bCs/>
        </w:rPr>
        <w:t>black means negative</w:t>
      </w:r>
      <w:r w:rsidRPr="00F17757">
        <w:t>.</w:t>
      </w:r>
    </w:p>
    <w:p w14:paraId="384D3EED" w14:textId="77777777" w:rsidR="00693B8B" w:rsidRDefault="00693B8B" w:rsidP="0061694C">
      <w:pPr>
        <w:pStyle w:val="NoSpacing"/>
        <w:spacing w:line="480" w:lineRule="auto"/>
        <w:ind w:firstLine="432"/>
      </w:pPr>
    </w:p>
    <w:p w14:paraId="12574504" w14:textId="3AF89B1F" w:rsidR="00693B8B" w:rsidRDefault="00693B8B" w:rsidP="0061694C">
      <w:pPr>
        <w:pStyle w:val="NoSpacing"/>
        <w:spacing w:line="480" w:lineRule="auto"/>
        <w:ind w:firstLine="432"/>
      </w:pPr>
      <w:r>
        <w:t xml:space="preserve">SAFETY NOTE: You are now a real electronics engineer using real electronics prototyping equipment. All the electronics toys and gizmos you’ve ever used in your life have built-in safety features that you probably didn’t even know about. But when you are doing real engineering, like you are, the person designing the safety features is YOU. </w:t>
      </w:r>
    </w:p>
    <w:p w14:paraId="075F1C2E" w14:textId="2F57EB9A" w:rsidR="00693B8B" w:rsidRDefault="00693B8B" w:rsidP="0061694C">
      <w:pPr>
        <w:pStyle w:val="NoSpacing"/>
        <w:spacing w:line="480" w:lineRule="auto"/>
        <w:ind w:firstLine="432"/>
      </w:pPr>
      <w:r>
        <w:t xml:space="preserve">And now that you’ve plugged in the clip to your battery, it’s time for you to </w:t>
      </w:r>
      <w:proofErr w:type="gramStart"/>
      <w:r>
        <w:t>be in charge of</w:t>
      </w:r>
      <w:proofErr w:type="gramEnd"/>
      <w:r>
        <w:t xml:space="preserve"> the first safety feature.</w:t>
      </w:r>
    </w:p>
    <w:p w14:paraId="4729CF80" w14:textId="168A33C2" w:rsidR="00693B8B" w:rsidRDefault="00693B8B" w:rsidP="00693B8B">
      <w:pPr>
        <w:pStyle w:val="NoSpacing"/>
        <w:spacing w:line="480" w:lineRule="auto"/>
        <w:ind w:firstLine="432"/>
      </w:pPr>
      <w:r>
        <w:t>Do not hold the metal wires of your clip together. This creates what’s called an unloaded circuit, which means the electricity is just flowing in a constant circle without any work to do. Without any work to do, the electricity will start to turn into heat. If you let an unloaded circuit sit for long enough, you can generate enough heat to create a potential safety hazard.</w:t>
      </w:r>
    </w:p>
    <w:p w14:paraId="74A241A8" w14:textId="6F224FAB" w:rsidR="00693B8B" w:rsidRDefault="00693B8B" w:rsidP="0061694C">
      <w:pPr>
        <w:pStyle w:val="NoSpacing"/>
        <w:spacing w:line="480" w:lineRule="auto"/>
        <w:ind w:firstLine="432"/>
      </w:pPr>
      <w:r>
        <w:t xml:space="preserve"> </w:t>
      </w:r>
    </w:p>
    <w:p w14:paraId="6929CD78" w14:textId="77777777" w:rsidR="0061694C" w:rsidRDefault="0061694C" w:rsidP="0061694C">
      <w:pPr>
        <w:pStyle w:val="NoSpacing"/>
        <w:spacing w:line="480" w:lineRule="auto"/>
        <w:ind w:firstLine="432"/>
      </w:pPr>
    </w:p>
    <w:p w14:paraId="03BC6451" w14:textId="77777777" w:rsidR="0061694C" w:rsidRDefault="0061694C" w:rsidP="0061694C">
      <w:pPr>
        <w:pStyle w:val="NoSpacing"/>
        <w:spacing w:line="480" w:lineRule="auto"/>
        <w:ind w:firstLine="432"/>
      </w:pPr>
      <w:r w:rsidRPr="00293186">
        <w:rPr>
          <w:b/>
          <w:bCs/>
        </w:rPr>
        <w:t>Step 2:</w:t>
      </w:r>
      <w:r>
        <w:t xml:space="preserve"> </w:t>
      </w:r>
    </w:p>
    <w:p w14:paraId="6D61243B" w14:textId="77777777" w:rsidR="0061694C" w:rsidRPr="00F17757" w:rsidRDefault="0061694C" w:rsidP="0061694C">
      <w:pPr>
        <w:pStyle w:val="NoSpacing"/>
        <w:spacing w:line="480" w:lineRule="auto"/>
        <w:ind w:firstLine="432"/>
      </w:pPr>
      <w:r w:rsidRPr="00F17757">
        <w:t xml:space="preserve">Take the red (positive) wire and insert it into the </w:t>
      </w:r>
      <w:r w:rsidRPr="00F17757">
        <w:rPr>
          <w:b/>
          <w:bCs/>
        </w:rPr>
        <w:t>positive rail</w:t>
      </w:r>
      <w:r w:rsidRPr="00F17757">
        <w:t xml:space="preserve"> on your breadboard.</w:t>
      </w:r>
    </w:p>
    <w:p w14:paraId="34EEA85A" w14:textId="6ED32B33" w:rsidR="003F1F00" w:rsidRDefault="000739DC" w:rsidP="0061694C">
      <w:pPr>
        <w:pStyle w:val="NoSpacing"/>
        <w:spacing w:line="480" w:lineRule="auto"/>
        <w:ind w:firstLine="432"/>
      </w:pPr>
      <w:r>
        <w:rPr>
          <w:noProof/>
        </w:rPr>
        <w:lastRenderedPageBreak/>
        <w:drawing>
          <wp:inline distT="0" distB="0" distL="0" distR="0" wp14:anchorId="362D44DB" wp14:editId="678520B5">
            <wp:extent cx="4329953" cy="2913506"/>
            <wp:effectExtent l="0" t="0" r="1270" b="0"/>
            <wp:docPr id="865148401" name="Picture 6"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8401" name="Picture 6" descr="A battery with a wire attached to a piece of pap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8087" cy="2932437"/>
                    </a:xfrm>
                    <a:prstGeom prst="rect">
                      <a:avLst/>
                    </a:prstGeom>
                  </pic:spPr>
                </pic:pic>
              </a:graphicData>
            </a:graphic>
          </wp:inline>
        </w:drawing>
      </w:r>
    </w:p>
    <w:p w14:paraId="22A9F70E" w14:textId="0CCD241A" w:rsidR="0061694C" w:rsidRDefault="0061694C" w:rsidP="0061694C">
      <w:pPr>
        <w:pStyle w:val="NoSpacing"/>
        <w:spacing w:line="480" w:lineRule="auto"/>
        <w:ind w:firstLine="432"/>
      </w:pPr>
      <w:r>
        <w:t xml:space="preserve">Something for you to know: Your breadboard has a plastic backing on it, which is meant to be there (don’t peel it off!). If you did peel it off (which you shouldn’t), you would see metal columns and rows. Look how, on the left and right side of the board, single pieces of metal go straight up and down, but in the middle, the metal is in short rows.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3"/>
        <w:gridCol w:w="6957"/>
      </w:tblGrid>
      <w:tr w:rsidR="00D76ED2" w14:paraId="2497DF37" w14:textId="77777777" w:rsidTr="00D06C4B">
        <w:tc>
          <w:tcPr>
            <w:tcW w:w="2250" w:type="dxa"/>
          </w:tcPr>
          <w:p w14:paraId="7E8E3ECF" w14:textId="25FA0DB9" w:rsidR="00D76ED2" w:rsidRDefault="00D76ED2" w:rsidP="0061694C">
            <w:pPr>
              <w:pStyle w:val="NoSpacing"/>
              <w:spacing w:line="480" w:lineRule="auto"/>
            </w:pPr>
            <w:r>
              <w:rPr>
                <w:noProof/>
              </w:rPr>
              <w:drawing>
                <wp:inline distT="0" distB="0" distL="0" distR="0" wp14:anchorId="04ED42AF" wp14:editId="23D745B9">
                  <wp:extent cx="1389305" cy="1854926"/>
                  <wp:effectExtent l="0" t="0" r="0" b="0"/>
                  <wp:docPr id="354159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59818" name="Picture 354159818"/>
                          <pic:cNvPicPr/>
                        </pic:nvPicPr>
                        <pic:blipFill rotWithShape="1">
                          <a:blip r:embed="rId9">
                            <a:extLst>
                              <a:ext uri="{28A0092B-C50C-407E-A947-70E740481C1C}">
                                <a14:useLocalDpi xmlns:a14="http://schemas.microsoft.com/office/drawing/2010/main" val="0"/>
                              </a:ext>
                            </a:extLst>
                          </a:blip>
                          <a:srcRect l="32218" t="4480" r="31561" b="8191"/>
                          <a:stretch>
                            <a:fillRect/>
                          </a:stretch>
                        </pic:blipFill>
                        <pic:spPr bwMode="auto">
                          <a:xfrm>
                            <a:off x="0" y="0"/>
                            <a:ext cx="1458781" cy="1947687"/>
                          </a:xfrm>
                          <a:prstGeom prst="rect">
                            <a:avLst/>
                          </a:prstGeom>
                          <a:ln>
                            <a:noFill/>
                          </a:ln>
                          <a:extLst>
                            <a:ext uri="{53640926-AAD7-44D8-BBD7-CCE9431645EC}">
                              <a14:shadowObscured xmlns:a14="http://schemas.microsoft.com/office/drawing/2010/main"/>
                            </a:ext>
                          </a:extLst>
                        </pic:spPr>
                      </pic:pic>
                    </a:graphicData>
                  </a:graphic>
                </wp:inline>
              </w:drawing>
            </w:r>
          </w:p>
        </w:tc>
        <w:tc>
          <w:tcPr>
            <w:tcW w:w="7100" w:type="dxa"/>
          </w:tcPr>
          <w:p w14:paraId="5C3D0C40" w14:textId="77777777" w:rsidR="00D76ED2" w:rsidRPr="00D06C4B" w:rsidRDefault="00D76ED2" w:rsidP="00D76ED2">
            <w:pPr>
              <w:pStyle w:val="NoSpacing"/>
              <w:spacing w:line="480" w:lineRule="auto"/>
              <w:ind w:firstLine="432"/>
              <w:rPr>
                <w:sz w:val="16"/>
                <w:szCs w:val="16"/>
              </w:rPr>
            </w:pPr>
          </w:p>
          <w:p w14:paraId="269C28E1" w14:textId="77777777" w:rsidR="00D06C4B" w:rsidRDefault="00D06C4B" w:rsidP="00D06C4B">
            <w:pPr>
              <w:pStyle w:val="NoSpacing"/>
              <w:spacing w:line="480" w:lineRule="auto"/>
              <w:rPr>
                <w:sz w:val="16"/>
                <w:szCs w:val="16"/>
              </w:rPr>
            </w:pPr>
          </w:p>
          <w:p w14:paraId="5538590A" w14:textId="73693827" w:rsidR="00D76ED2" w:rsidRPr="00D06C4B" w:rsidRDefault="00D76ED2" w:rsidP="00D06C4B">
            <w:pPr>
              <w:pStyle w:val="NoSpacing"/>
              <w:spacing w:line="480" w:lineRule="auto"/>
              <w:rPr>
                <w:sz w:val="16"/>
                <w:szCs w:val="16"/>
              </w:rPr>
            </w:pPr>
            <w:r w:rsidRPr="00D06C4B">
              <w:rPr>
                <w:sz w:val="16"/>
                <w:szCs w:val="16"/>
              </w:rPr>
              <w:t>If you peeled away the backing of your breadboard, you’d see metal strips arranged in rows and columns. On the edges the metal is aligned in long columns. In the middle the metal is in short rows. These metal strips are how electricity flows through the breadboard.</w:t>
            </w:r>
          </w:p>
          <w:p w14:paraId="320C8004" w14:textId="77777777" w:rsidR="00D76ED2" w:rsidRPr="00D06C4B" w:rsidRDefault="00D76ED2" w:rsidP="0061694C">
            <w:pPr>
              <w:pStyle w:val="NoSpacing"/>
              <w:spacing w:line="480" w:lineRule="auto"/>
              <w:rPr>
                <w:sz w:val="16"/>
                <w:szCs w:val="16"/>
              </w:rPr>
            </w:pPr>
          </w:p>
        </w:tc>
      </w:tr>
    </w:tbl>
    <w:p w14:paraId="6D7787EF" w14:textId="64B2C93C" w:rsidR="0061694C" w:rsidRDefault="0061694C" w:rsidP="0061694C">
      <w:pPr>
        <w:pStyle w:val="NoSpacing"/>
        <w:spacing w:line="480" w:lineRule="auto"/>
        <w:ind w:firstLine="432"/>
      </w:pPr>
      <w:r>
        <w:t xml:space="preserve">When we put electrical components in the breadboard, they </w:t>
      </w:r>
      <w:proofErr w:type="gramStart"/>
      <w:r>
        <w:t>make contact with</w:t>
      </w:r>
      <w:proofErr w:type="gramEnd"/>
      <w:r>
        <w:t xml:space="preserve"> the metal rails under the holes, then electrical current flows through the components and the metal rails. If you want electricity from the battery wire to flow to another component, we need to connect that component to one of the holes in the same column. </w:t>
      </w:r>
    </w:p>
    <w:p w14:paraId="1DA6D057" w14:textId="77777777" w:rsidR="0061694C" w:rsidRDefault="0061694C" w:rsidP="0061694C">
      <w:pPr>
        <w:pStyle w:val="NoSpacing"/>
        <w:spacing w:line="480" w:lineRule="auto"/>
        <w:ind w:firstLine="432"/>
      </w:pPr>
      <w:proofErr w:type="gramStart"/>
      <w:r>
        <w:lastRenderedPageBreak/>
        <w:t>So</w:t>
      </w:r>
      <w:proofErr w:type="gramEnd"/>
      <w:r>
        <w:t xml:space="preserve"> we will. </w:t>
      </w:r>
    </w:p>
    <w:p w14:paraId="23935E77" w14:textId="77777777" w:rsidR="0061694C" w:rsidRDefault="0061694C" w:rsidP="0061694C">
      <w:pPr>
        <w:pStyle w:val="NoSpacing"/>
        <w:spacing w:line="480" w:lineRule="auto"/>
        <w:ind w:firstLine="432"/>
      </w:pPr>
    </w:p>
    <w:p w14:paraId="679BD24C" w14:textId="7C4A7D23" w:rsidR="0061694C" w:rsidRDefault="0061694C" w:rsidP="0061694C">
      <w:pPr>
        <w:pStyle w:val="NoSpacing"/>
        <w:spacing w:line="480" w:lineRule="auto"/>
        <w:ind w:firstLine="432"/>
      </w:pPr>
      <w:r w:rsidRPr="00F17757">
        <w:rPr>
          <w:b/>
          <w:bCs/>
        </w:rPr>
        <w:t>Step 3:</w:t>
      </w:r>
      <w:r>
        <w:t xml:space="preserve"> Use a jumper wire to connect the </w:t>
      </w:r>
      <w:r w:rsidRPr="00F17757">
        <w:rPr>
          <w:b/>
          <w:bCs/>
        </w:rPr>
        <w:t>positive rail</w:t>
      </w:r>
      <w:r>
        <w:t xml:space="preserve"> to </w:t>
      </w:r>
      <w:r w:rsidR="00D35C91">
        <w:t>the</w:t>
      </w:r>
      <w:r>
        <w:t xml:space="preserve"> main grid, like this (show image):</w:t>
      </w:r>
    </w:p>
    <w:p w14:paraId="7B121369" w14:textId="6A740495" w:rsidR="00C50D15" w:rsidRDefault="002737A3" w:rsidP="0061694C">
      <w:pPr>
        <w:pStyle w:val="NoSpacing"/>
        <w:spacing w:line="480" w:lineRule="auto"/>
        <w:ind w:firstLine="432"/>
      </w:pPr>
      <w:r>
        <w:rPr>
          <w:noProof/>
        </w:rPr>
        <w:drawing>
          <wp:inline distT="0" distB="0" distL="0" distR="0" wp14:anchorId="7FE0A509" wp14:editId="3F297DB1">
            <wp:extent cx="5591110" cy="3762103"/>
            <wp:effectExtent l="0" t="0" r="0" b="0"/>
            <wp:docPr id="1364324768" name="Picture 9" descr="A battery with a wire attached to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4768" name="Picture 9" descr="A battery with a wire attached to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20889" cy="3782140"/>
                    </a:xfrm>
                    <a:prstGeom prst="rect">
                      <a:avLst/>
                    </a:prstGeom>
                  </pic:spPr>
                </pic:pic>
              </a:graphicData>
            </a:graphic>
          </wp:inline>
        </w:drawing>
      </w:r>
    </w:p>
    <w:p w14:paraId="1DBDD40E" w14:textId="77777777" w:rsidR="0061694C" w:rsidRDefault="0061694C" w:rsidP="0061694C">
      <w:pPr>
        <w:pStyle w:val="NoSpacing"/>
        <w:spacing w:line="480" w:lineRule="auto"/>
        <w:ind w:firstLine="432"/>
      </w:pPr>
    </w:p>
    <w:p w14:paraId="6180B87F" w14:textId="77777777" w:rsidR="004370B1" w:rsidRDefault="004370B1" w:rsidP="0061694C">
      <w:pPr>
        <w:pStyle w:val="NoSpacing"/>
        <w:spacing w:line="480" w:lineRule="auto"/>
        <w:ind w:firstLine="432"/>
        <w:rPr>
          <w:b/>
          <w:bCs/>
        </w:rPr>
      </w:pPr>
    </w:p>
    <w:p w14:paraId="13512CBD" w14:textId="77777777" w:rsidR="004370B1" w:rsidRDefault="004370B1" w:rsidP="0061694C">
      <w:pPr>
        <w:pStyle w:val="NoSpacing"/>
        <w:spacing w:line="480" w:lineRule="auto"/>
        <w:ind w:firstLine="432"/>
        <w:rPr>
          <w:b/>
          <w:bCs/>
        </w:rPr>
      </w:pPr>
    </w:p>
    <w:p w14:paraId="167CDD74" w14:textId="2232D63A" w:rsidR="0061694C" w:rsidRDefault="0061694C" w:rsidP="0061694C">
      <w:pPr>
        <w:pStyle w:val="NoSpacing"/>
        <w:spacing w:line="480" w:lineRule="auto"/>
        <w:ind w:firstLine="432"/>
      </w:pPr>
      <w:r w:rsidRPr="00F17757">
        <w:rPr>
          <w:b/>
          <w:bCs/>
        </w:rPr>
        <w:t>Step 4</w:t>
      </w:r>
      <w:r>
        <w:t>: Attach one leg of the resistor to a hole next to your jumper wire, and another leg into a hole in a different row.</w:t>
      </w:r>
    </w:p>
    <w:p w14:paraId="16B31C29" w14:textId="2E031130" w:rsidR="002737A3" w:rsidRDefault="002737A3" w:rsidP="0061694C">
      <w:pPr>
        <w:pStyle w:val="NoSpacing"/>
        <w:spacing w:line="480" w:lineRule="auto"/>
        <w:ind w:firstLine="432"/>
      </w:pPr>
      <w:r>
        <w:rPr>
          <w:noProof/>
        </w:rPr>
        <w:lastRenderedPageBreak/>
        <w:drawing>
          <wp:inline distT="0" distB="0" distL="0" distR="0" wp14:anchorId="46B72326" wp14:editId="3AF171BE">
            <wp:extent cx="5552282" cy="3735977"/>
            <wp:effectExtent l="0" t="0" r="0" b="0"/>
            <wp:docPr id="1449712766" name="Picture 7" descr="A battery with a wire attach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12766" name="Picture 7" descr="A battery with a wire attached to a piece of pap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806" cy="3754497"/>
                    </a:xfrm>
                    <a:prstGeom prst="rect">
                      <a:avLst/>
                    </a:prstGeom>
                  </pic:spPr>
                </pic:pic>
              </a:graphicData>
            </a:graphic>
          </wp:inline>
        </w:drawing>
      </w:r>
    </w:p>
    <w:p w14:paraId="7EFED873" w14:textId="77777777" w:rsidR="002737A3" w:rsidRDefault="002737A3" w:rsidP="0061694C">
      <w:pPr>
        <w:pStyle w:val="NoSpacing"/>
        <w:spacing w:line="480" w:lineRule="auto"/>
        <w:ind w:firstLine="432"/>
      </w:pPr>
    </w:p>
    <w:p w14:paraId="268DC322" w14:textId="2AC5BD60" w:rsidR="0061694C" w:rsidRDefault="0061694C" w:rsidP="0061694C">
      <w:pPr>
        <w:pStyle w:val="NoSpacing"/>
        <w:spacing w:line="480" w:lineRule="auto"/>
        <w:ind w:firstLine="432"/>
      </w:pPr>
      <w:r>
        <w:t xml:space="preserve">Current flows through your resistor, just like it flows through your jumper wire, but the resistor has another job as well. The resistor provides </w:t>
      </w:r>
      <w:r w:rsidRPr="00F17757">
        <w:rPr>
          <w:i/>
          <w:iCs/>
        </w:rPr>
        <w:t>resistance</w:t>
      </w:r>
      <w:r>
        <w:t xml:space="preserve"> in the circuit. Some of the electricity will be turned into heat when it flows through the resistor, which results in what we call a “voltage drop.” This is important because a 9-volt battery provides too much voltage for a simple LED. </w:t>
      </w:r>
    </w:p>
    <w:p w14:paraId="7509CFB2" w14:textId="77777777" w:rsidR="006267E6" w:rsidRDefault="006267E6" w:rsidP="0061694C">
      <w:pPr>
        <w:pStyle w:val="NoSpacing"/>
        <w:spacing w:line="480" w:lineRule="auto"/>
        <w:ind w:firstLine="432"/>
      </w:pPr>
    </w:p>
    <w:p w14:paraId="6EC8C347" w14:textId="7087EC37" w:rsidR="006267E6" w:rsidRDefault="006267E6" w:rsidP="0061694C">
      <w:pPr>
        <w:pStyle w:val="NoSpacing"/>
        <w:spacing w:line="480" w:lineRule="auto"/>
        <w:ind w:firstLine="432"/>
      </w:pPr>
      <w:r>
        <w:t xml:space="preserve">And now it’s time for another </w:t>
      </w:r>
      <w:r w:rsidRPr="006267E6">
        <w:rPr>
          <w:b/>
          <w:bCs/>
        </w:rPr>
        <w:t>safety note</w:t>
      </w:r>
      <w:r>
        <w:t xml:space="preserve">: Are you wearing eye protection? If you’re not, I suggest that you do. Sometimes when making a circuit, you make a mistake, and a component can overheat. Usually when a component overheats the material inside it starts to melt or smoke. It’s no big deal if that happens (electrical engineers jokingly call it “magic smoke” because it’s such a common part of making circuits). If that happens to </w:t>
      </w:r>
      <w:r>
        <w:lastRenderedPageBreak/>
        <w:t xml:space="preserve">you, just disconnect the battery from your circuit, let everything cool down, and then throw away the component that has burned out. </w:t>
      </w:r>
    </w:p>
    <w:p w14:paraId="5EFF8552" w14:textId="62112CA3" w:rsidR="006267E6" w:rsidRDefault="006267E6" w:rsidP="0061694C">
      <w:pPr>
        <w:pStyle w:val="NoSpacing"/>
        <w:spacing w:line="480" w:lineRule="auto"/>
        <w:ind w:firstLine="432"/>
      </w:pPr>
      <w:r>
        <w:t xml:space="preserve">But sometimes (very rarely, to be honest) when a component overheats, it does more than melt and smoke. Sometimes, if you made a wiring mistake that resulted in a component getting </w:t>
      </w:r>
      <w:proofErr w:type="gramStart"/>
      <w:r>
        <w:t>really hot</w:t>
      </w:r>
      <w:proofErr w:type="gramEnd"/>
      <w:r>
        <w:t xml:space="preserve"> </w:t>
      </w:r>
      <w:proofErr w:type="gramStart"/>
      <w:r>
        <w:t>really fast</w:t>
      </w:r>
      <w:proofErr w:type="gramEnd"/>
      <w:r>
        <w:t xml:space="preserve">, it </w:t>
      </w:r>
      <w:r w:rsidRPr="006267E6">
        <w:rPr>
          <w:i/>
          <w:iCs/>
        </w:rPr>
        <w:t>pops</w:t>
      </w:r>
      <w:r>
        <w:t xml:space="preserve">. That’s when you want eye protection, because there might be tiny bits of plastic or other materials zooming about through the air. </w:t>
      </w:r>
    </w:p>
    <w:p w14:paraId="483E8955" w14:textId="3EC87E35" w:rsidR="006267E6" w:rsidRDefault="006267E6" w:rsidP="0061694C">
      <w:pPr>
        <w:pStyle w:val="NoSpacing"/>
        <w:spacing w:line="480" w:lineRule="auto"/>
        <w:ind w:firstLine="432"/>
      </w:pPr>
    </w:p>
    <w:p w14:paraId="2783B14A" w14:textId="77777777" w:rsidR="0061694C" w:rsidRDefault="0061694C" w:rsidP="0061694C">
      <w:pPr>
        <w:pStyle w:val="NoSpacing"/>
        <w:spacing w:line="480" w:lineRule="auto"/>
        <w:ind w:firstLine="432"/>
      </w:pPr>
    </w:p>
    <w:p w14:paraId="023537BB" w14:textId="77777777" w:rsidR="0061694C" w:rsidRDefault="0061694C" w:rsidP="0061694C">
      <w:pPr>
        <w:pStyle w:val="NoSpacing"/>
        <w:spacing w:line="480" w:lineRule="auto"/>
        <w:ind w:firstLine="432"/>
      </w:pPr>
      <w:r w:rsidRPr="00F17757">
        <w:rPr>
          <w:b/>
          <w:bCs/>
        </w:rPr>
        <w:t>Step 5:</w:t>
      </w:r>
      <w:r>
        <w:t xml:space="preserve"> Now insert your </w:t>
      </w:r>
      <w:r w:rsidRPr="00F17757">
        <w:rPr>
          <w:b/>
          <w:bCs/>
        </w:rPr>
        <w:t>LED</w:t>
      </w:r>
      <w:r>
        <w:t>.</w:t>
      </w:r>
    </w:p>
    <w:p w14:paraId="4EA7BE39" w14:textId="77777777" w:rsidR="0061694C" w:rsidRDefault="0061694C" w:rsidP="0061694C">
      <w:pPr>
        <w:pStyle w:val="NoSpacing"/>
        <w:spacing w:line="480" w:lineRule="auto"/>
        <w:ind w:firstLine="432"/>
      </w:pPr>
      <w:r>
        <w:t xml:space="preserve">This component is a little different than the others. LED stands for “Light Emitting Diode,” and that “diode” part means it is directional. It only works one way.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6ED2" w14:paraId="2D0D1B7B" w14:textId="77777777" w:rsidTr="00D76ED2">
        <w:tc>
          <w:tcPr>
            <w:tcW w:w="4675" w:type="dxa"/>
          </w:tcPr>
          <w:p w14:paraId="768D30D1" w14:textId="78B99409" w:rsidR="00D76ED2" w:rsidRDefault="00D76ED2" w:rsidP="0061694C">
            <w:pPr>
              <w:pStyle w:val="NoSpacing"/>
              <w:spacing w:line="480" w:lineRule="auto"/>
            </w:pPr>
            <w:r>
              <w:rPr>
                <w:noProof/>
              </w:rPr>
              <w:drawing>
                <wp:inline distT="0" distB="0" distL="0" distR="0" wp14:anchorId="027122CC" wp14:editId="72F94B01">
                  <wp:extent cx="1749610" cy="2621280"/>
                  <wp:effectExtent l="0" t="0" r="3175" b="0"/>
                  <wp:docPr id="1712192115" name="Picture 1" descr="A drawing of a light emitting di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92115" name="Picture 1" descr="A drawing of a light emitting diod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77683" cy="2663339"/>
                          </a:xfrm>
                          <a:prstGeom prst="rect">
                            <a:avLst/>
                          </a:prstGeom>
                        </pic:spPr>
                      </pic:pic>
                    </a:graphicData>
                  </a:graphic>
                </wp:inline>
              </w:drawing>
            </w:r>
          </w:p>
        </w:tc>
        <w:tc>
          <w:tcPr>
            <w:tcW w:w="4675" w:type="dxa"/>
          </w:tcPr>
          <w:p w14:paraId="586F407E" w14:textId="77777777" w:rsidR="00D76ED2" w:rsidRDefault="00D76ED2" w:rsidP="00D76ED2">
            <w:pPr>
              <w:pStyle w:val="NoSpacing"/>
              <w:spacing w:line="480" w:lineRule="auto"/>
              <w:ind w:firstLine="432"/>
            </w:pPr>
          </w:p>
          <w:p w14:paraId="00762023" w14:textId="77777777" w:rsidR="00D76ED2" w:rsidRDefault="00D76ED2" w:rsidP="00D76ED2">
            <w:pPr>
              <w:pStyle w:val="NoSpacing"/>
              <w:spacing w:line="480" w:lineRule="auto"/>
              <w:ind w:firstLine="432"/>
            </w:pPr>
          </w:p>
          <w:p w14:paraId="0D90ABB8" w14:textId="77777777" w:rsidR="00D76ED2" w:rsidRDefault="00D76ED2" w:rsidP="00D76ED2">
            <w:pPr>
              <w:pStyle w:val="NoSpacing"/>
              <w:spacing w:line="480" w:lineRule="auto"/>
              <w:ind w:firstLine="432"/>
            </w:pPr>
          </w:p>
          <w:p w14:paraId="7C0AF6EF" w14:textId="77777777"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LED stands for </w:t>
            </w:r>
            <w:r w:rsidRPr="00820B50">
              <w:rPr>
                <w:rFonts w:ascii="Arial" w:hAnsi="Arial" w:cs="Arial"/>
                <w:i/>
                <w:iCs/>
                <w:sz w:val="22"/>
                <w:szCs w:val="22"/>
              </w:rPr>
              <w:t>Light Emitting Diode.</w:t>
            </w:r>
            <w:r w:rsidRPr="00820B50">
              <w:rPr>
                <w:rFonts w:ascii="Arial" w:hAnsi="Arial" w:cs="Arial"/>
                <w:sz w:val="22"/>
                <w:szCs w:val="22"/>
              </w:rPr>
              <w:t xml:space="preserve"> </w:t>
            </w:r>
          </w:p>
          <w:p w14:paraId="54064B99" w14:textId="0E8515EF" w:rsidR="00D76ED2" w:rsidRPr="00820B50" w:rsidRDefault="00D76ED2" w:rsidP="00D76ED2">
            <w:pPr>
              <w:pStyle w:val="NoSpacing"/>
              <w:spacing w:line="480" w:lineRule="auto"/>
              <w:ind w:firstLine="432"/>
              <w:rPr>
                <w:rFonts w:ascii="Arial" w:hAnsi="Arial" w:cs="Arial"/>
                <w:sz w:val="22"/>
                <w:szCs w:val="22"/>
              </w:rPr>
            </w:pPr>
            <w:r w:rsidRPr="00820B50">
              <w:rPr>
                <w:rFonts w:ascii="Arial" w:hAnsi="Arial" w:cs="Arial"/>
                <w:sz w:val="22"/>
                <w:szCs w:val="22"/>
              </w:rPr>
              <w:t xml:space="preserve">A </w:t>
            </w:r>
            <w:r w:rsidRPr="00820B50">
              <w:rPr>
                <w:rFonts w:ascii="Arial" w:hAnsi="Arial" w:cs="Arial"/>
                <w:b/>
                <w:bCs/>
                <w:sz w:val="22"/>
                <w:szCs w:val="22"/>
              </w:rPr>
              <w:t>diode</w:t>
            </w:r>
            <w:r w:rsidRPr="00820B50">
              <w:rPr>
                <w:rFonts w:ascii="Arial" w:hAnsi="Arial" w:cs="Arial"/>
                <w:sz w:val="22"/>
                <w:szCs w:val="22"/>
              </w:rPr>
              <w:t xml:space="preserve"> only allows </w:t>
            </w:r>
            <w:r w:rsidR="0021158F">
              <w:rPr>
                <w:rFonts w:ascii="Arial" w:hAnsi="Arial" w:cs="Arial"/>
                <w:sz w:val="22"/>
                <w:szCs w:val="22"/>
              </w:rPr>
              <w:t xml:space="preserve">electrical </w:t>
            </w:r>
            <w:r w:rsidRPr="00820B50">
              <w:rPr>
                <w:rFonts w:ascii="Arial" w:hAnsi="Arial" w:cs="Arial"/>
                <w:sz w:val="22"/>
                <w:szCs w:val="22"/>
              </w:rPr>
              <w:t>current to flow in one direction.</w:t>
            </w:r>
          </w:p>
          <w:p w14:paraId="2196B0E6" w14:textId="77777777" w:rsidR="00D76ED2" w:rsidRDefault="00D76ED2" w:rsidP="0061694C">
            <w:pPr>
              <w:pStyle w:val="NoSpacing"/>
              <w:spacing w:line="480" w:lineRule="auto"/>
            </w:pPr>
          </w:p>
        </w:tc>
      </w:tr>
    </w:tbl>
    <w:p w14:paraId="36704C83" w14:textId="698236CC" w:rsidR="0061694C" w:rsidRDefault="0061694C" w:rsidP="004370B1">
      <w:pPr>
        <w:pStyle w:val="NoSpacing"/>
        <w:spacing w:line="480" w:lineRule="auto"/>
      </w:pPr>
      <w:r>
        <w:t>Remember, the</w:t>
      </w:r>
      <w:r w:rsidRPr="00F17757">
        <w:t xml:space="preserve"> </w:t>
      </w:r>
      <w:r w:rsidRPr="00F17757">
        <w:rPr>
          <w:b/>
          <w:bCs/>
        </w:rPr>
        <w:t>longer leg</w:t>
      </w:r>
      <w:r w:rsidRPr="00F17757">
        <w:t xml:space="preserve"> </w:t>
      </w:r>
      <w:r>
        <w:t>of an LED is</w:t>
      </w:r>
      <w:r w:rsidRPr="00F17757">
        <w:t xml:space="preserve"> the positive leg</w:t>
      </w:r>
      <w:r>
        <w:t xml:space="preserve">. It </w:t>
      </w:r>
      <w:r w:rsidRPr="00F17757">
        <w:t>must face the</w:t>
      </w:r>
      <w:r>
        <w:t xml:space="preserve"> positive terminal of your power </w:t>
      </w:r>
      <w:proofErr w:type="gramStart"/>
      <w:r>
        <w:t>source</w:t>
      </w:r>
      <w:proofErr w:type="gramEnd"/>
      <w:r>
        <w:t xml:space="preserve"> or it won’t work.</w:t>
      </w:r>
    </w:p>
    <w:p w14:paraId="2F77BB00" w14:textId="77777777" w:rsidR="0029027A" w:rsidRDefault="0029027A" w:rsidP="004370B1">
      <w:pPr>
        <w:pStyle w:val="NoSpacing"/>
        <w:spacing w:line="480" w:lineRule="auto"/>
      </w:pPr>
    </w:p>
    <w:p w14:paraId="0D340932" w14:textId="77777777" w:rsidR="0061694C" w:rsidRDefault="0061694C" w:rsidP="0061694C">
      <w:pPr>
        <w:pStyle w:val="NoSpacing"/>
        <w:spacing w:line="480" w:lineRule="auto"/>
        <w:ind w:firstLine="432"/>
      </w:pPr>
    </w:p>
    <w:p w14:paraId="20518135" w14:textId="2B2EE25C" w:rsidR="0061694C" w:rsidRDefault="0061694C" w:rsidP="0061694C">
      <w:pPr>
        <w:pStyle w:val="NoSpacing"/>
        <w:spacing w:line="480" w:lineRule="auto"/>
        <w:ind w:firstLine="432"/>
      </w:pPr>
      <w:r w:rsidRPr="00F17757">
        <w:rPr>
          <w:b/>
          <w:bCs/>
        </w:rPr>
        <w:lastRenderedPageBreak/>
        <w:t>Step 6:</w:t>
      </w:r>
      <w:r>
        <w:t xml:space="preserve"> Stretch the other leg of the LED across the middle of the breadboard. </w:t>
      </w:r>
    </w:p>
    <w:p w14:paraId="4F861A39" w14:textId="59DE5921" w:rsidR="0061694C" w:rsidRDefault="004370B1" w:rsidP="0061694C">
      <w:pPr>
        <w:pStyle w:val="NoSpacing"/>
        <w:spacing w:line="480" w:lineRule="auto"/>
        <w:ind w:firstLine="432"/>
      </w:pPr>
      <w:r>
        <w:rPr>
          <w:noProof/>
        </w:rPr>
        <w:drawing>
          <wp:inline distT="0" distB="0" distL="0" distR="0" wp14:anchorId="420E2745" wp14:editId="335C320F">
            <wp:extent cx="4270987" cy="2873829"/>
            <wp:effectExtent l="0" t="0" r="0" b="0"/>
            <wp:docPr id="899331855" name="Picture 2" descr="A drawing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1855" name="Picture 2" descr="A drawing of a battery&#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5346" cy="2890220"/>
                    </a:xfrm>
                    <a:prstGeom prst="rect">
                      <a:avLst/>
                    </a:prstGeom>
                  </pic:spPr>
                </pic:pic>
              </a:graphicData>
            </a:graphic>
          </wp:inline>
        </w:drawing>
      </w:r>
    </w:p>
    <w:p w14:paraId="0663AEAD" w14:textId="77777777" w:rsidR="0029027A" w:rsidRDefault="0029027A" w:rsidP="0061694C">
      <w:pPr>
        <w:pStyle w:val="NoSpacing"/>
        <w:spacing w:line="480" w:lineRule="auto"/>
        <w:ind w:firstLine="432"/>
      </w:pPr>
    </w:p>
    <w:p w14:paraId="66A8D964" w14:textId="77777777" w:rsidR="0061694C" w:rsidRDefault="0061694C" w:rsidP="0061694C">
      <w:pPr>
        <w:pStyle w:val="NoSpacing"/>
        <w:spacing w:line="480" w:lineRule="auto"/>
        <w:ind w:firstLine="432"/>
      </w:pPr>
      <w:r w:rsidRPr="00E90BFA">
        <w:rPr>
          <w:b/>
          <w:bCs/>
        </w:rPr>
        <w:t>Step 7:</w:t>
      </w:r>
      <w:r>
        <w:t xml:space="preserve"> You’re nearly done! </w:t>
      </w:r>
      <w:r w:rsidRPr="00E90BFA">
        <w:t xml:space="preserve">Use another jumper wire to connect the other leg of the LED to the </w:t>
      </w:r>
      <w:r w:rsidRPr="00E90BFA">
        <w:rPr>
          <w:b/>
          <w:bCs/>
        </w:rPr>
        <w:t>negative rail</w:t>
      </w:r>
      <w:r w:rsidRPr="00E90BFA">
        <w:t xml:space="preserve"> on the breadboard.</w:t>
      </w:r>
    </w:p>
    <w:p w14:paraId="43B214A4" w14:textId="28B81C0A" w:rsidR="0061694C" w:rsidRDefault="004370B1" w:rsidP="0061694C">
      <w:pPr>
        <w:pStyle w:val="NoSpacing"/>
        <w:spacing w:line="480" w:lineRule="auto"/>
        <w:ind w:firstLine="432"/>
      </w:pPr>
      <w:r>
        <w:rPr>
          <w:noProof/>
        </w:rPr>
        <w:drawing>
          <wp:inline distT="0" distB="0" distL="0" distR="0" wp14:anchorId="3A187E48" wp14:editId="130B4B80">
            <wp:extent cx="4775200" cy="3213100"/>
            <wp:effectExtent l="0" t="0" r="0" b="0"/>
            <wp:docPr id="798611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1809" name="Picture 7986118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1CEB41E" w14:textId="77777777" w:rsidR="0061694C" w:rsidRDefault="0061694C" w:rsidP="0061694C">
      <w:pPr>
        <w:pStyle w:val="NoSpacing"/>
        <w:spacing w:line="480" w:lineRule="auto"/>
        <w:ind w:firstLine="432"/>
      </w:pPr>
    </w:p>
    <w:p w14:paraId="11E0A2E4" w14:textId="77777777" w:rsidR="0061694C" w:rsidRDefault="0061694C" w:rsidP="0061694C">
      <w:pPr>
        <w:pStyle w:val="NoSpacing"/>
        <w:spacing w:line="480" w:lineRule="auto"/>
        <w:ind w:firstLine="432"/>
      </w:pPr>
      <w:r w:rsidRPr="00F17757">
        <w:rPr>
          <w:b/>
          <w:bCs/>
        </w:rPr>
        <w:lastRenderedPageBreak/>
        <w:t xml:space="preserve">Step </w:t>
      </w:r>
      <w:r>
        <w:rPr>
          <w:b/>
          <w:bCs/>
        </w:rPr>
        <w:t>8</w:t>
      </w:r>
      <w:r>
        <w:t>: Now insert the black (negative) battery wire into the negative rail like this:</w:t>
      </w:r>
    </w:p>
    <w:p w14:paraId="2235F434" w14:textId="3E224F62" w:rsidR="00CF54A7" w:rsidRDefault="00CF54A7" w:rsidP="0061694C">
      <w:pPr>
        <w:pStyle w:val="NoSpacing"/>
        <w:spacing w:line="480" w:lineRule="auto"/>
        <w:ind w:firstLine="432"/>
      </w:pPr>
      <w:r>
        <w:rPr>
          <w:noProof/>
        </w:rPr>
        <w:drawing>
          <wp:inline distT="0" distB="0" distL="0" distR="0" wp14:anchorId="454C400A" wp14:editId="7C7ACDEC">
            <wp:extent cx="4775200" cy="3213100"/>
            <wp:effectExtent l="0" t="0" r="0" b="0"/>
            <wp:docPr id="2023839296" name="Picture 4" descr="A battery and wire connected to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9296" name="Picture 4" descr="A battery and wire connected to a piece of pap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200" cy="3213100"/>
                    </a:xfrm>
                    <a:prstGeom prst="rect">
                      <a:avLst/>
                    </a:prstGeom>
                  </pic:spPr>
                </pic:pic>
              </a:graphicData>
            </a:graphic>
          </wp:inline>
        </w:drawing>
      </w:r>
    </w:p>
    <w:p w14:paraId="2FBE91FE" w14:textId="5FB447DE" w:rsidR="0061694C" w:rsidRDefault="0061694C" w:rsidP="0061694C">
      <w:pPr>
        <w:pStyle w:val="NoSpacing"/>
        <w:spacing w:line="480" w:lineRule="auto"/>
        <w:ind w:firstLine="432"/>
      </w:pPr>
      <w:r>
        <w:t xml:space="preserve">If your circuit’s working, your LED should be glowing right now. </w:t>
      </w:r>
    </w:p>
    <w:p w14:paraId="3CF37D56" w14:textId="77777777" w:rsidR="0061694C" w:rsidRDefault="0061694C" w:rsidP="0061694C">
      <w:pPr>
        <w:pStyle w:val="NoSpacing"/>
        <w:spacing w:line="480" w:lineRule="auto"/>
        <w:ind w:firstLine="432"/>
      </w:pPr>
      <w:r>
        <w:t>But here’s the deal: for many of you, the LED isn’t glowing right now, and if that’s the case, go back to Step 1 and double-check everything. Common mistakes are inserting the LED backwards or not having components lined up in the same row. If you’ve double-checked it and it still doesn’t work, read this footnote.</w:t>
      </w:r>
      <w:r>
        <w:rPr>
          <w:rStyle w:val="FootnoteReference"/>
        </w:rPr>
        <w:footnoteReference w:id="2"/>
      </w:r>
    </w:p>
    <w:p w14:paraId="1AB2FC30" w14:textId="24B0B723" w:rsidR="0061694C" w:rsidRDefault="001A273D" w:rsidP="00D06C4B">
      <w:pPr>
        <w:pStyle w:val="NoSpacing"/>
        <w:spacing w:line="480" w:lineRule="auto"/>
        <w:ind w:firstLine="432"/>
      </w:pPr>
      <w:r>
        <w:t xml:space="preserve">Once you get it working, you should write some notes in your favorite notebook (and if you don’t have a favorite notebook, you should get one). I haven’t told you about my favorite notebook yet, the Dragon Notebook. Don’t worry, I’ll tell you all about it soon enough. The Dragon Notebook is a HUGE part of the story you’re reading. For now, I’m just </w:t>
      </w:r>
      <w:proofErr w:type="spellStart"/>
      <w:r>
        <w:t>gonna</w:t>
      </w:r>
      <w:proofErr w:type="spellEnd"/>
      <w:r>
        <w:t xml:space="preserve"> show </w:t>
      </w:r>
      <w:r>
        <w:lastRenderedPageBreak/>
        <w:t xml:space="preserve">you the notes I wrote in the Dragon Notebook on </w:t>
      </w:r>
      <w:r w:rsidR="0061694C">
        <w:t xml:space="preserve">the day </w:t>
      </w:r>
      <w:r w:rsidR="008031C0">
        <w:t xml:space="preserve">Grandpa helped me build </w:t>
      </w:r>
      <w:r w:rsidR="0061694C">
        <w:t xml:space="preserve">a circuit </w:t>
      </w:r>
      <w:r w:rsidR="008031C0">
        <w:t>that lit</w:t>
      </w:r>
      <w:r w:rsidR="0061694C">
        <w:t xml:space="preserve"> an LED: </w:t>
      </w:r>
    </w:p>
    <w:p w14:paraId="45F38063" w14:textId="77777777" w:rsidR="00D06C4B" w:rsidRDefault="00D06C4B" w:rsidP="00D06C4B">
      <w:pPr>
        <w:pStyle w:val="NoSpacing"/>
        <w:spacing w:line="480" w:lineRule="auto"/>
        <w:ind w:firstLine="432"/>
      </w:pPr>
    </w:p>
    <w:p w14:paraId="3B1E355A" w14:textId="1B42C6AB" w:rsidR="00D06C4B" w:rsidRDefault="00D06C4B" w:rsidP="00D06C4B">
      <w:pPr>
        <w:pStyle w:val="NoSpacing"/>
        <w:spacing w:line="480" w:lineRule="auto"/>
        <w:ind w:firstLine="432"/>
        <w:jc w:val="center"/>
      </w:pPr>
      <w:r>
        <w:rPr>
          <w:noProof/>
        </w:rPr>
        <w:drawing>
          <wp:inline distT="0" distB="0" distL="0" distR="0" wp14:anchorId="6BCC5959" wp14:editId="4FD90B31">
            <wp:extent cx="3940628" cy="3789549"/>
            <wp:effectExtent l="0" t="0" r="0" b="0"/>
            <wp:docPr id="160890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03221" name="Picture 16089032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86822" cy="3833972"/>
                    </a:xfrm>
                    <a:prstGeom prst="rect">
                      <a:avLst/>
                    </a:prstGeom>
                  </pic:spPr>
                </pic:pic>
              </a:graphicData>
            </a:graphic>
          </wp:inline>
        </w:drawing>
      </w:r>
    </w:p>
    <w:p w14:paraId="1E7D5DE2" w14:textId="77777777" w:rsidR="00D06C4B" w:rsidRDefault="00D06C4B" w:rsidP="00D06C4B">
      <w:pPr>
        <w:pStyle w:val="NoSpacing"/>
        <w:spacing w:line="480" w:lineRule="auto"/>
        <w:ind w:firstLine="432"/>
      </w:pPr>
    </w:p>
    <w:p w14:paraId="4A705A79" w14:textId="77777777" w:rsidR="00D06C4B" w:rsidRDefault="00D06C4B" w:rsidP="00D06C4B">
      <w:pPr>
        <w:pStyle w:val="NoSpacing"/>
        <w:spacing w:line="480" w:lineRule="auto"/>
        <w:ind w:firstLine="432"/>
      </w:pPr>
    </w:p>
    <w:p w14:paraId="5E777478" w14:textId="3EDCF689" w:rsidR="00303E70" w:rsidRDefault="0061694C" w:rsidP="0061694C">
      <w:pPr>
        <w:pStyle w:val="NoSpacing"/>
        <w:spacing w:line="480" w:lineRule="auto"/>
        <w:ind w:firstLine="432"/>
      </w:pPr>
      <w:r>
        <w:t xml:space="preserve">I know it’s just a simple circuit, and all it did was light up one LED, but I was so, so excited when the LED started to glow. </w:t>
      </w:r>
      <w:r w:rsidR="00303E70" w:rsidRPr="00303E70">
        <w:t>A tiny red dot, no brighter than a Christmas light, but it felt like it lit up my whole face.</w:t>
      </w:r>
    </w:p>
    <w:p w14:paraId="1612FEA3" w14:textId="21B572D1" w:rsidR="00D02795" w:rsidRDefault="00D02795" w:rsidP="00D02795">
      <w:pPr>
        <w:pStyle w:val="NoSpacing"/>
        <w:spacing w:line="480" w:lineRule="auto"/>
        <w:ind w:firstLine="432"/>
      </w:pPr>
      <w:r w:rsidRPr="00D02795">
        <w:t xml:space="preserve">“This is awesome,” I whispered, </w:t>
      </w:r>
      <w:r w:rsidR="001A273D">
        <w:t>admiring</w:t>
      </w:r>
      <w:r w:rsidRPr="00D02795">
        <w:t xml:space="preserve"> the glowing LED.</w:t>
      </w:r>
    </w:p>
    <w:p w14:paraId="54187F27" w14:textId="581C6BD5" w:rsidR="00375C0D" w:rsidRDefault="008031C0" w:rsidP="0061694C">
      <w:pPr>
        <w:pStyle w:val="NoSpacing"/>
        <w:spacing w:line="480" w:lineRule="auto"/>
        <w:ind w:firstLine="432"/>
      </w:pPr>
      <w:r>
        <w:t>“I agree,” said Grandpa. “</w:t>
      </w:r>
      <w:r w:rsidR="00375C0D">
        <w:t xml:space="preserve">This is a good start. </w:t>
      </w:r>
      <w:r w:rsidR="0041100F">
        <w:t>But before I go and buy you more parts, I want you to show me that you completely understand what you’ve just built.</w:t>
      </w:r>
      <w:r w:rsidR="00375C0D">
        <w:t>”</w:t>
      </w:r>
    </w:p>
    <w:p w14:paraId="6B7DB179" w14:textId="422EA1F3" w:rsidR="00160183" w:rsidRDefault="00160183" w:rsidP="0061694C">
      <w:pPr>
        <w:pStyle w:val="NoSpacing"/>
        <w:spacing w:line="480" w:lineRule="auto"/>
        <w:ind w:firstLine="432"/>
      </w:pPr>
      <w:r>
        <w:lastRenderedPageBreak/>
        <w:t>“I feel like I understand what’s happening here pretty well,” I said.</w:t>
      </w:r>
    </w:p>
    <w:p w14:paraId="4C15C9C3" w14:textId="1044CC6C" w:rsidR="00160183" w:rsidRDefault="00160183" w:rsidP="0061694C">
      <w:pPr>
        <w:pStyle w:val="NoSpacing"/>
        <w:spacing w:line="480" w:lineRule="auto"/>
        <w:ind w:firstLine="432"/>
      </w:pPr>
      <w:r>
        <w:t>“Okay, tell me.”</w:t>
      </w:r>
    </w:p>
    <w:p w14:paraId="0561C04E" w14:textId="110752B2" w:rsidR="00160183" w:rsidRDefault="00160183" w:rsidP="0061694C">
      <w:pPr>
        <w:pStyle w:val="NoSpacing"/>
        <w:spacing w:line="480" w:lineRule="auto"/>
        <w:ind w:firstLine="432"/>
      </w:pPr>
      <w:r>
        <w:t>“Electricity is coming from the battery and it’s flowing through these wires, through this resistor, through the LED, and it’s lighting up the LED,” I said.</w:t>
      </w:r>
    </w:p>
    <w:p w14:paraId="43BBA654" w14:textId="40D8285A" w:rsidR="00160183" w:rsidRDefault="00160183" w:rsidP="0061694C">
      <w:pPr>
        <w:pStyle w:val="NoSpacing"/>
        <w:spacing w:line="480" w:lineRule="auto"/>
        <w:ind w:firstLine="432"/>
      </w:pPr>
      <w:r>
        <w:t>“Not bad,” said Grandpa. “But here’s a question for you: What is electricity?”</w:t>
      </w:r>
    </w:p>
    <w:p w14:paraId="0DCF6CF2" w14:textId="5961449D" w:rsidR="001678F8" w:rsidRDefault="00160183" w:rsidP="001678F8">
      <w:pPr>
        <w:pStyle w:val="NoSpacing"/>
        <w:spacing w:line="480" w:lineRule="auto"/>
        <w:ind w:firstLine="432"/>
      </w:pPr>
      <w:r>
        <w:t xml:space="preserve">I paused for a second, thinking about how to answer. I mean…I know what electricity is. We all do. It’s the stuff that lights up our houses and makes our computers work. It comes out of power outlets in the wall, or batteries. It’s </w:t>
      </w:r>
      <w:proofErr w:type="spellStart"/>
      <w:r>
        <w:t>super fast</w:t>
      </w:r>
      <w:proofErr w:type="spellEnd"/>
      <w:r>
        <w:t xml:space="preserve"> and powerful and makes zig-</w:t>
      </w:r>
      <w:proofErr w:type="spellStart"/>
      <w:r>
        <w:t>zaggy</w:t>
      </w:r>
      <w:proofErr w:type="spellEnd"/>
      <w:r>
        <w:t xml:space="preserve"> lines as it moves.</w:t>
      </w:r>
      <w:r w:rsidR="001678F8">
        <w:t>”</w:t>
      </w:r>
    </w:p>
    <w:p w14:paraId="666378A5" w14:textId="10205792" w:rsidR="001678F8" w:rsidRDefault="001678F8" w:rsidP="0061694C">
      <w:pPr>
        <w:pStyle w:val="NoSpacing"/>
        <w:spacing w:line="480" w:lineRule="auto"/>
        <w:ind w:firstLine="432"/>
      </w:pPr>
      <w:r>
        <w:t>“It’s like…power,” I said.</w:t>
      </w:r>
    </w:p>
    <w:p w14:paraId="09D7BD2F" w14:textId="3BC27950" w:rsidR="001678F8" w:rsidRDefault="001678F8" w:rsidP="0061694C">
      <w:pPr>
        <w:pStyle w:val="NoSpacing"/>
        <w:spacing w:line="480" w:lineRule="auto"/>
        <w:ind w:firstLine="432"/>
      </w:pPr>
      <w:r>
        <w:t>“In science, power is just a measurement of energy per second,” Grandpa said. “Try again.”</w:t>
      </w:r>
    </w:p>
    <w:p w14:paraId="680530D8" w14:textId="60BE8FF0" w:rsidR="001678F8" w:rsidRDefault="001678F8" w:rsidP="0061694C">
      <w:pPr>
        <w:pStyle w:val="NoSpacing"/>
        <w:spacing w:line="480" w:lineRule="auto"/>
        <w:ind w:firstLine="432"/>
      </w:pPr>
      <w:r>
        <w:t xml:space="preserve">“It’s like lightning,” I said. </w:t>
      </w:r>
    </w:p>
    <w:p w14:paraId="11968B7E" w14:textId="5E126B19" w:rsidR="001678F8" w:rsidRDefault="001678F8" w:rsidP="0061694C">
      <w:pPr>
        <w:pStyle w:val="NoSpacing"/>
        <w:spacing w:line="480" w:lineRule="auto"/>
        <w:ind w:firstLine="432"/>
      </w:pPr>
      <w:r>
        <w:t>“Lightning is indeed a form of electricity,” said Grandpa. “But what is it? What is it made of?”</w:t>
      </w:r>
    </w:p>
    <w:p w14:paraId="34C5E1AB" w14:textId="77647CFF" w:rsidR="001678F8" w:rsidRDefault="001678F8" w:rsidP="0061694C">
      <w:pPr>
        <w:pStyle w:val="NoSpacing"/>
        <w:spacing w:line="480" w:lineRule="auto"/>
        <w:ind w:firstLine="432"/>
      </w:pPr>
      <w:r>
        <w:t xml:space="preserve">“I guess I don’t know.” </w:t>
      </w:r>
    </w:p>
    <w:p w14:paraId="7511DD55" w14:textId="39F7E806" w:rsidR="00303E70" w:rsidRDefault="00160183" w:rsidP="0041100F">
      <w:pPr>
        <w:pStyle w:val="NoSpacing"/>
        <w:spacing w:line="480" w:lineRule="auto"/>
        <w:ind w:firstLine="432"/>
      </w:pPr>
      <w:r>
        <w:t xml:space="preserve">And then </w:t>
      </w:r>
      <w:r w:rsidR="001678F8">
        <w:t>Grandpa</w:t>
      </w:r>
      <w:r w:rsidR="001A273D">
        <w:t>, in a very Grandpa-</w:t>
      </w:r>
      <w:proofErr w:type="spellStart"/>
      <w:r w:rsidR="001A273D">
        <w:t>ish</w:t>
      </w:r>
      <w:proofErr w:type="spellEnd"/>
      <w:r>
        <w:t xml:space="preserve"> </w:t>
      </w:r>
      <w:r w:rsidR="001A273D">
        <w:t xml:space="preserve">moment, </w:t>
      </w:r>
      <w:r w:rsidR="001678F8">
        <w:t xml:space="preserve">sent me to his library </w:t>
      </w:r>
      <w:r w:rsidR="00303E70">
        <w:t xml:space="preserve">of old science and engineering books </w:t>
      </w:r>
      <w:r w:rsidR="001678F8">
        <w:t>at the back of the building</w:t>
      </w:r>
      <w:r w:rsidR="00303E70">
        <w:t xml:space="preserve">. </w:t>
      </w:r>
    </w:p>
    <w:p w14:paraId="582882EE" w14:textId="3B0E0FA3" w:rsidR="0061694C" w:rsidRDefault="00303E70" w:rsidP="00E439B2">
      <w:pPr>
        <w:pStyle w:val="NoSpacing"/>
        <w:spacing w:line="480" w:lineRule="auto"/>
        <w:ind w:firstLine="432"/>
      </w:pPr>
      <w:r w:rsidRPr="00303E70">
        <w:t xml:space="preserve">“Go to the library,” he said, grinning. </w:t>
      </w:r>
      <w:r w:rsidR="001A273D">
        <w:t>“Find a book on electricity. I want you to be able to my answer questions. What is electricity? What is it made of? How does it work? If you can find the answers to those questions on your own, without me telling them to you, I</w:t>
      </w:r>
      <w:r w:rsidRPr="00303E70">
        <w:t xml:space="preserve">’ll know you’re ready for the </w:t>
      </w:r>
      <w:r w:rsidRPr="00303E70">
        <w:rPr>
          <w:i/>
          <w:iCs/>
        </w:rPr>
        <w:t>next</w:t>
      </w:r>
      <w:r w:rsidRPr="00303E70">
        <w:t xml:space="preserve"> thing I want to teach you.”</w:t>
      </w:r>
    </w:p>
    <w:sectPr w:rsidR="006169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FC84D" w14:textId="77777777" w:rsidR="00D836A7" w:rsidRDefault="00D836A7" w:rsidP="0012085F">
      <w:pPr>
        <w:spacing w:after="0" w:line="240" w:lineRule="auto"/>
      </w:pPr>
      <w:r>
        <w:separator/>
      </w:r>
    </w:p>
  </w:endnote>
  <w:endnote w:type="continuationSeparator" w:id="0">
    <w:p w14:paraId="10040052" w14:textId="77777777" w:rsidR="00D836A7" w:rsidRDefault="00D836A7" w:rsidP="0012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5A6491" w14:textId="77777777" w:rsidR="00D836A7" w:rsidRDefault="00D836A7" w:rsidP="0012085F">
      <w:pPr>
        <w:spacing w:after="0" w:line="240" w:lineRule="auto"/>
      </w:pPr>
      <w:r>
        <w:separator/>
      </w:r>
    </w:p>
  </w:footnote>
  <w:footnote w:type="continuationSeparator" w:id="0">
    <w:p w14:paraId="2D010D40" w14:textId="77777777" w:rsidR="00D836A7" w:rsidRDefault="00D836A7" w:rsidP="0012085F">
      <w:pPr>
        <w:spacing w:after="0" w:line="240" w:lineRule="auto"/>
      </w:pPr>
      <w:r>
        <w:continuationSeparator/>
      </w:r>
    </w:p>
  </w:footnote>
  <w:footnote w:id="1">
    <w:p w14:paraId="6DA648FE" w14:textId="6081F6AF" w:rsidR="0012085F" w:rsidRDefault="0012085F">
      <w:pPr>
        <w:pStyle w:val="FootnoteText"/>
      </w:pPr>
      <w:r>
        <w:rPr>
          <w:rStyle w:val="FootnoteReference"/>
        </w:rPr>
        <w:footnoteRef/>
      </w:r>
      <w:r>
        <w:t xml:space="preserve"> Link to STEM kit</w:t>
      </w:r>
    </w:p>
  </w:footnote>
  <w:footnote w:id="2">
    <w:p w14:paraId="5FD8B4ED" w14:textId="77777777" w:rsidR="0061694C" w:rsidRDefault="0061694C" w:rsidP="0061694C">
      <w:pPr>
        <w:pStyle w:val="FootnoteText"/>
      </w:pPr>
      <w:r>
        <w:rPr>
          <w:rStyle w:val="FootnoteReference"/>
        </w:rPr>
        <w:footnoteRef/>
      </w:r>
      <w:r>
        <w:t xml:space="preserve"> Footnote gives more advice, and sends to an end note, which tells them, Kudos to you! Mistakes are </w:t>
      </w:r>
      <w:proofErr w:type="gramStart"/>
      <w:r>
        <w:t>actually a</w:t>
      </w:r>
      <w:proofErr w:type="gramEnd"/>
      <w:r>
        <w:t xml:space="preserve"> good thing, because you have learned, faster than people whose circuits worked, that something mysterious and odd is happening here in the end notes.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E13640"/>
    <w:multiLevelType w:val="multilevel"/>
    <w:tmpl w:val="0D62E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838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85F"/>
    <w:rsid w:val="0005696D"/>
    <w:rsid w:val="000739DC"/>
    <w:rsid w:val="000739F0"/>
    <w:rsid w:val="000F23BB"/>
    <w:rsid w:val="0012085F"/>
    <w:rsid w:val="00160183"/>
    <w:rsid w:val="001678F8"/>
    <w:rsid w:val="00181355"/>
    <w:rsid w:val="001A273D"/>
    <w:rsid w:val="001D1487"/>
    <w:rsid w:val="0021158F"/>
    <w:rsid w:val="00224EAC"/>
    <w:rsid w:val="002737A3"/>
    <w:rsid w:val="0029027A"/>
    <w:rsid w:val="002C1B02"/>
    <w:rsid w:val="002C6626"/>
    <w:rsid w:val="00303E70"/>
    <w:rsid w:val="003437E0"/>
    <w:rsid w:val="00375C0D"/>
    <w:rsid w:val="003F1F00"/>
    <w:rsid w:val="0041100F"/>
    <w:rsid w:val="004370B1"/>
    <w:rsid w:val="004823C5"/>
    <w:rsid w:val="004C38BD"/>
    <w:rsid w:val="004C5B89"/>
    <w:rsid w:val="00507619"/>
    <w:rsid w:val="00555F3A"/>
    <w:rsid w:val="00557941"/>
    <w:rsid w:val="005A548E"/>
    <w:rsid w:val="005C785A"/>
    <w:rsid w:val="0061694C"/>
    <w:rsid w:val="006267E6"/>
    <w:rsid w:val="0066542C"/>
    <w:rsid w:val="00693B8B"/>
    <w:rsid w:val="006D23EB"/>
    <w:rsid w:val="007426B8"/>
    <w:rsid w:val="007833F6"/>
    <w:rsid w:val="008031C0"/>
    <w:rsid w:val="00820B50"/>
    <w:rsid w:val="00834630"/>
    <w:rsid w:val="00903DDB"/>
    <w:rsid w:val="00A20120"/>
    <w:rsid w:val="00C50D15"/>
    <w:rsid w:val="00CF54A7"/>
    <w:rsid w:val="00D02795"/>
    <w:rsid w:val="00D06C4B"/>
    <w:rsid w:val="00D14552"/>
    <w:rsid w:val="00D167D4"/>
    <w:rsid w:val="00D35C91"/>
    <w:rsid w:val="00D76ED2"/>
    <w:rsid w:val="00D836A7"/>
    <w:rsid w:val="00DA7E03"/>
    <w:rsid w:val="00DB3B6A"/>
    <w:rsid w:val="00E435C7"/>
    <w:rsid w:val="00E439B2"/>
    <w:rsid w:val="00E62761"/>
    <w:rsid w:val="00EA34A3"/>
    <w:rsid w:val="00F4099F"/>
    <w:rsid w:val="00FE5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8AEC9A"/>
  <w15:chartTrackingRefBased/>
  <w15:docId w15:val="{99B22081-592A-8D41-9B6C-20CD84E8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8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08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08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08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08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08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08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08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08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08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208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208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08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08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08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08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08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085F"/>
    <w:rPr>
      <w:rFonts w:eastAsiaTheme="majorEastAsia" w:cstheme="majorBidi"/>
      <w:color w:val="272727" w:themeColor="text1" w:themeTint="D8"/>
    </w:rPr>
  </w:style>
  <w:style w:type="paragraph" w:styleId="Title">
    <w:name w:val="Title"/>
    <w:basedOn w:val="Normal"/>
    <w:next w:val="Normal"/>
    <w:link w:val="TitleChar"/>
    <w:uiPriority w:val="10"/>
    <w:qFormat/>
    <w:rsid w:val="001208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8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08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08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085F"/>
    <w:pPr>
      <w:spacing w:before="160"/>
      <w:jc w:val="center"/>
    </w:pPr>
    <w:rPr>
      <w:i/>
      <w:iCs/>
      <w:color w:val="404040" w:themeColor="text1" w:themeTint="BF"/>
    </w:rPr>
  </w:style>
  <w:style w:type="character" w:customStyle="1" w:styleId="QuoteChar">
    <w:name w:val="Quote Char"/>
    <w:basedOn w:val="DefaultParagraphFont"/>
    <w:link w:val="Quote"/>
    <w:uiPriority w:val="29"/>
    <w:rsid w:val="0012085F"/>
    <w:rPr>
      <w:i/>
      <w:iCs/>
      <w:color w:val="404040" w:themeColor="text1" w:themeTint="BF"/>
    </w:rPr>
  </w:style>
  <w:style w:type="paragraph" w:styleId="ListParagraph">
    <w:name w:val="List Paragraph"/>
    <w:basedOn w:val="Normal"/>
    <w:uiPriority w:val="34"/>
    <w:qFormat/>
    <w:rsid w:val="0012085F"/>
    <w:pPr>
      <w:ind w:left="720"/>
      <w:contextualSpacing/>
    </w:pPr>
  </w:style>
  <w:style w:type="character" w:styleId="IntenseEmphasis">
    <w:name w:val="Intense Emphasis"/>
    <w:basedOn w:val="DefaultParagraphFont"/>
    <w:uiPriority w:val="21"/>
    <w:qFormat/>
    <w:rsid w:val="0012085F"/>
    <w:rPr>
      <w:i/>
      <w:iCs/>
      <w:color w:val="0F4761" w:themeColor="accent1" w:themeShade="BF"/>
    </w:rPr>
  </w:style>
  <w:style w:type="paragraph" w:styleId="IntenseQuote">
    <w:name w:val="Intense Quote"/>
    <w:basedOn w:val="Normal"/>
    <w:next w:val="Normal"/>
    <w:link w:val="IntenseQuoteChar"/>
    <w:uiPriority w:val="30"/>
    <w:qFormat/>
    <w:rsid w:val="001208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085F"/>
    <w:rPr>
      <w:i/>
      <w:iCs/>
      <w:color w:val="0F4761" w:themeColor="accent1" w:themeShade="BF"/>
    </w:rPr>
  </w:style>
  <w:style w:type="character" w:styleId="IntenseReference">
    <w:name w:val="Intense Reference"/>
    <w:basedOn w:val="DefaultParagraphFont"/>
    <w:uiPriority w:val="32"/>
    <w:qFormat/>
    <w:rsid w:val="0012085F"/>
    <w:rPr>
      <w:b/>
      <w:bCs/>
      <w:smallCaps/>
      <w:color w:val="0F4761" w:themeColor="accent1" w:themeShade="BF"/>
      <w:spacing w:val="5"/>
    </w:rPr>
  </w:style>
  <w:style w:type="paragraph" w:styleId="FootnoteText">
    <w:name w:val="footnote text"/>
    <w:basedOn w:val="Normal"/>
    <w:link w:val="FootnoteTextChar"/>
    <w:uiPriority w:val="99"/>
    <w:semiHidden/>
    <w:unhideWhenUsed/>
    <w:rsid w:val="001208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2085F"/>
    <w:rPr>
      <w:sz w:val="20"/>
      <w:szCs w:val="20"/>
    </w:rPr>
  </w:style>
  <w:style w:type="character" w:styleId="FootnoteReference">
    <w:name w:val="footnote reference"/>
    <w:basedOn w:val="DefaultParagraphFont"/>
    <w:uiPriority w:val="99"/>
    <w:semiHidden/>
    <w:unhideWhenUsed/>
    <w:rsid w:val="0012085F"/>
    <w:rPr>
      <w:vertAlign w:val="superscript"/>
    </w:rPr>
  </w:style>
  <w:style w:type="paragraph" w:styleId="NoSpacing">
    <w:name w:val="No Spacing"/>
    <w:uiPriority w:val="1"/>
    <w:qFormat/>
    <w:rsid w:val="0061694C"/>
    <w:pPr>
      <w:spacing w:after="0" w:line="240" w:lineRule="auto"/>
    </w:pPr>
  </w:style>
  <w:style w:type="table" w:styleId="TableGrid">
    <w:name w:val="Table Grid"/>
    <w:basedOn w:val="TableNormal"/>
    <w:uiPriority w:val="39"/>
    <w:rsid w:val="00D76E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1173">
      <w:bodyDiv w:val="1"/>
      <w:marLeft w:val="0"/>
      <w:marRight w:val="0"/>
      <w:marTop w:val="0"/>
      <w:marBottom w:val="0"/>
      <w:divBdr>
        <w:top w:val="none" w:sz="0" w:space="0" w:color="auto"/>
        <w:left w:val="none" w:sz="0" w:space="0" w:color="auto"/>
        <w:bottom w:val="none" w:sz="0" w:space="0" w:color="auto"/>
        <w:right w:val="none" w:sz="0" w:space="0" w:color="auto"/>
      </w:divBdr>
      <w:divsChild>
        <w:div w:id="455636079">
          <w:blockQuote w:val="1"/>
          <w:marLeft w:val="225"/>
          <w:marRight w:val="0"/>
          <w:marTop w:val="0"/>
          <w:marBottom w:val="0"/>
          <w:divBdr>
            <w:top w:val="none" w:sz="0" w:space="0" w:color="auto"/>
            <w:left w:val="none" w:sz="0" w:space="0" w:color="auto"/>
            <w:bottom w:val="none" w:sz="0" w:space="0" w:color="auto"/>
            <w:right w:val="none" w:sz="0" w:space="0" w:color="auto"/>
          </w:divBdr>
        </w:div>
        <w:div w:id="2076735396">
          <w:blockQuote w:val="1"/>
          <w:marLeft w:val="225"/>
          <w:marRight w:val="0"/>
          <w:marTop w:val="0"/>
          <w:marBottom w:val="0"/>
          <w:divBdr>
            <w:top w:val="none" w:sz="0" w:space="0" w:color="auto"/>
            <w:left w:val="none" w:sz="0" w:space="0" w:color="auto"/>
            <w:bottom w:val="none" w:sz="0" w:space="0" w:color="auto"/>
            <w:right w:val="none" w:sz="0" w:space="0" w:color="auto"/>
          </w:divBdr>
        </w:div>
        <w:div w:id="1935090637">
          <w:blockQuote w:val="1"/>
          <w:marLeft w:val="225"/>
          <w:marRight w:val="0"/>
          <w:marTop w:val="0"/>
          <w:marBottom w:val="0"/>
          <w:divBdr>
            <w:top w:val="none" w:sz="0" w:space="0" w:color="auto"/>
            <w:left w:val="none" w:sz="0" w:space="0" w:color="auto"/>
            <w:bottom w:val="none" w:sz="0" w:space="0" w:color="auto"/>
            <w:right w:val="none" w:sz="0" w:space="0" w:color="auto"/>
          </w:divBdr>
        </w:div>
        <w:div w:id="184825789">
          <w:blockQuote w:val="1"/>
          <w:marLeft w:val="225"/>
          <w:marRight w:val="0"/>
          <w:marTop w:val="0"/>
          <w:marBottom w:val="0"/>
          <w:divBdr>
            <w:top w:val="none" w:sz="0" w:space="0" w:color="auto"/>
            <w:left w:val="none" w:sz="0" w:space="0" w:color="auto"/>
            <w:bottom w:val="none" w:sz="0" w:space="0" w:color="auto"/>
            <w:right w:val="none" w:sz="0" w:space="0" w:color="auto"/>
          </w:divBdr>
        </w:div>
        <w:div w:id="156167486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662701394">
      <w:bodyDiv w:val="1"/>
      <w:marLeft w:val="0"/>
      <w:marRight w:val="0"/>
      <w:marTop w:val="0"/>
      <w:marBottom w:val="0"/>
      <w:divBdr>
        <w:top w:val="none" w:sz="0" w:space="0" w:color="auto"/>
        <w:left w:val="none" w:sz="0" w:space="0" w:color="auto"/>
        <w:bottom w:val="none" w:sz="0" w:space="0" w:color="auto"/>
        <w:right w:val="none" w:sz="0" w:space="0" w:color="auto"/>
      </w:divBdr>
      <w:divsChild>
        <w:div w:id="8607810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913516378">
      <w:bodyDiv w:val="1"/>
      <w:marLeft w:val="0"/>
      <w:marRight w:val="0"/>
      <w:marTop w:val="0"/>
      <w:marBottom w:val="0"/>
      <w:divBdr>
        <w:top w:val="none" w:sz="0" w:space="0" w:color="auto"/>
        <w:left w:val="none" w:sz="0" w:space="0" w:color="auto"/>
        <w:bottom w:val="none" w:sz="0" w:space="0" w:color="auto"/>
        <w:right w:val="none" w:sz="0" w:space="0" w:color="auto"/>
      </w:divBdr>
      <w:divsChild>
        <w:div w:id="6944986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398359070">
      <w:bodyDiv w:val="1"/>
      <w:marLeft w:val="0"/>
      <w:marRight w:val="0"/>
      <w:marTop w:val="0"/>
      <w:marBottom w:val="0"/>
      <w:divBdr>
        <w:top w:val="none" w:sz="0" w:space="0" w:color="auto"/>
        <w:left w:val="none" w:sz="0" w:space="0" w:color="auto"/>
        <w:bottom w:val="none" w:sz="0" w:space="0" w:color="auto"/>
        <w:right w:val="none" w:sz="0" w:space="0" w:color="auto"/>
      </w:divBdr>
      <w:divsChild>
        <w:div w:id="453256458">
          <w:blockQuote w:val="1"/>
          <w:marLeft w:val="225"/>
          <w:marRight w:val="0"/>
          <w:marTop w:val="0"/>
          <w:marBottom w:val="0"/>
          <w:divBdr>
            <w:top w:val="none" w:sz="0" w:space="0" w:color="auto"/>
            <w:left w:val="none" w:sz="0" w:space="0" w:color="auto"/>
            <w:bottom w:val="none" w:sz="0" w:space="0" w:color="auto"/>
            <w:right w:val="none" w:sz="0" w:space="0" w:color="auto"/>
          </w:divBdr>
        </w:div>
        <w:div w:id="214394582">
          <w:blockQuote w:val="1"/>
          <w:marLeft w:val="225"/>
          <w:marRight w:val="0"/>
          <w:marTop w:val="0"/>
          <w:marBottom w:val="0"/>
          <w:divBdr>
            <w:top w:val="none" w:sz="0" w:space="0" w:color="auto"/>
            <w:left w:val="none" w:sz="0" w:space="0" w:color="auto"/>
            <w:bottom w:val="none" w:sz="0" w:space="0" w:color="auto"/>
            <w:right w:val="none" w:sz="0" w:space="0" w:color="auto"/>
          </w:divBdr>
        </w:div>
        <w:div w:id="991060337">
          <w:blockQuote w:val="1"/>
          <w:marLeft w:val="225"/>
          <w:marRight w:val="0"/>
          <w:marTop w:val="0"/>
          <w:marBottom w:val="0"/>
          <w:divBdr>
            <w:top w:val="none" w:sz="0" w:space="0" w:color="auto"/>
            <w:left w:val="none" w:sz="0" w:space="0" w:color="auto"/>
            <w:bottom w:val="none" w:sz="0" w:space="0" w:color="auto"/>
            <w:right w:val="none" w:sz="0" w:space="0" w:color="auto"/>
          </w:divBdr>
        </w:div>
        <w:div w:id="1295327010">
          <w:blockQuote w:val="1"/>
          <w:marLeft w:val="225"/>
          <w:marRight w:val="0"/>
          <w:marTop w:val="0"/>
          <w:marBottom w:val="0"/>
          <w:divBdr>
            <w:top w:val="none" w:sz="0" w:space="0" w:color="auto"/>
            <w:left w:val="none" w:sz="0" w:space="0" w:color="auto"/>
            <w:bottom w:val="none" w:sz="0" w:space="0" w:color="auto"/>
            <w:right w:val="none" w:sz="0" w:space="0" w:color="auto"/>
          </w:divBdr>
        </w:div>
        <w:div w:id="2128111829">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10</Pages>
  <Words>1172</Words>
  <Characters>6683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Baum</dc:creator>
  <cp:keywords/>
  <dc:description/>
  <cp:lastModifiedBy>Spencer Baum</cp:lastModifiedBy>
  <cp:revision>12</cp:revision>
  <cp:lastPrinted>2025-09-19T16:30:00Z</cp:lastPrinted>
  <dcterms:created xsi:type="dcterms:W3CDTF">2025-08-09T17:43:00Z</dcterms:created>
  <dcterms:modified xsi:type="dcterms:W3CDTF">2025-09-20T02:56:00Z</dcterms:modified>
</cp:coreProperties>
</file>